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942" w:rsidRDefault="000A7942" w:rsidP="000A7942">
      <w:pPr>
        <w:shd w:val="clear" w:color="auto" w:fill="FFFFFF"/>
        <w:spacing w:before="225" w:after="0" w:line="240" w:lineRule="auto"/>
        <w:jc w:val="center"/>
        <w:outlineLvl w:val="0"/>
        <w:rPr>
          <w:rFonts w:ascii="Helvetica" w:eastAsia="Times New Roman" w:hAnsi="Helvetica" w:cs="Times New Roman"/>
          <w:b/>
          <w:bCs/>
          <w:caps/>
          <w:color w:val="222222"/>
          <w:kern w:val="36"/>
          <w:sz w:val="43"/>
          <w:szCs w:val="43"/>
          <w:lang w:eastAsia="it-IT"/>
        </w:rPr>
      </w:pPr>
      <w:bookmarkStart w:id="0" w:name="_GoBack"/>
      <w:bookmarkEnd w:id="0"/>
    </w:p>
    <w:p w:rsidR="000A7942" w:rsidRPr="000A7942" w:rsidRDefault="000A7942" w:rsidP="000A7942">
      <w:pPr>
        <w:shd w:val="clear" w:color="auto" w:fill="FFFFFF"/>
        <w:spacing w:before="225" w:after="0" w:line="240" w:lineRule="auto"/>
        <w:jc w:val="center"/>
        <w:outlineLvl w:val="0"/>
        <w:rPr>
          <w:rFonts w:ascii="Helvetica" w:eastAsia="Times New Roman" w:hAnsi="Helvetica" w:cs="Times New Roman"/>
          <w:b/>
          <w:bCs/>
          <w:caps/>
          <w:color w:val="222222"/>
          <w:kern w:val="36"/>
          <w:sz w:val="43"/>
          <w:szCs w:val="43"/>
          <w:lang w:eastAsia="it-IT"/>
        </w:rPr>
      </w:pPr>
      <w:r w:rsidRPr="000A7942">
        <w:rPr>
          <w:rFonts w:ascii="Helvetica" w:eastAsia="Times New Roman" w:hAnsi="Helvetica" w:cs="Times New Roman"/>
          <w:b/>
          <w:bCs/>
          <w:caps/>
          <w:color w:val="222222"/>
          <w:kern w:val="36"/>
          <w:sz w:val="43"/>
          <w:szCs w:val="43"/>
          <w:lang w:eastAsia="it-IT"/>
        </w:rPr>
        <w:t>RAI: AL VIA SELEZIONI PER 50 TECNICI UNDER 30</w:t>
      </w:r>
    </w:p>
    <w:p w:rsidR="000A7942" w:rsidRPr="0068730F" w:rsidRDefault="000A7942" w:rsidP="000A7942">
      <w:pPr>
        <w:shd w:val="clear" w:color="auto" w:fill="FFFFFF"/>
        <w:spacing w:after="0" w:line="240" w:lineRule="auto"/>
        <w:jc w:val="center"/>
        <w:outlineLvl w:val="1"/>
        <w:rPr>
          <w:rFonts w:ascii="Helvetica" w:eastAsia="Times New Roman" w:hAnsi="Helvetica" w:cs="Times New Roman"/>
          <w:b/>
          <w:bCs/>
          <w:color w:val="222222"/>
          <w:lang w:eastAsia="it-IT"/>
        </w:rPr>
      </w:pPr>
      <w:r w:rsidRPr="0068730F">
        <w:rPr>
          <w:rFonts w:ascii="Helvetica" w:eastAsia="Times New Roman" w:hAnsi="Helvetica" w:cs="Times New Roman"/>
          <w:b/>
          <w:bCs/>
          <w:color w:val="222222"/>
          <w:lang w:eastAsia="it-IT"/>
        </w:rPr>
        <w:t>40 diplomati e 10 laureati in Ingegneria saranno inseriti in azienda con contratto di apprendistato</w:t>
      </w:r>
    </w:p>
    <w:p w:rsidR="000A7942" w:rsidRPr="0068730F" w:rsidRDefault="000A7942" w:rsidP="000A7942">
      <w:pPr>
        <w:shd w:val="clear" w:color="auto" w:fill="FFFFFF"/>
        <w:spacing w:after="0" w:line="240" w:lineRule="auto"/>
        <w:jc w:val="center"/>
        <w:rPr>
          <w:rFonts w:ascii="Helvetica" w:eastAsia="Times New Roman" w:hAnsi="Helvetica" w:cs="Times New Roman"/>
          <w:color w:val="222222"/>
          <w:sz w:val="24"/>
          <w:szCs w:val="24"/>
          <w:lang w:eastAsia="it-IT"/>
        </w:rPr>
      </w:pPr>
    </w:p>
    <w:p w:rsidR="000A7942" w:rsidRPr="0068730F" w:rsidRDefault="000A7942" w:rsidP="000A7942">
      <w:pPr>
        <w:shd w:val="clear" w:color="auto" w:fill="FFFFFF"/>
        <w:spacing w:after="0" w:line="240" w:lineRule="auto"/>
        <w:jc w:val="both"/>
        <w:rPr>
          <w:rFonts w:ascii="Helvetica" w:eastAsia="Times New Roman" w:hAnsi="Helvetica" w:cs="Times New Roman"/>
          <w:color w:val="222222"/>
          <w:sz w:val="24"/>
          <w:szCs w:val="24"/>
          <w:lang w:eastAsia="it-IT"/>
        </w:rPr>
      </w:pPr>
      <w:r w:rsidRPr="0068730F">
        <w:rPr>
          <w:rFonts w:ascii="Helvetica" w:eastAsia="Times New Roman" w:hAnsi="Helvetica" w:cs="Times New Roman"/>
          <w:color w:val="222222"/>
          <w:sz w:val="24"/>
          <w:szCs w:val="24"/>
          <w:lang w:eastAsia="it-IT"/>
        </w:rPr>
        <w:t>La Rai innova e punta sui giovani. Sono disponibili sui siti www.lavoraconnoi.rai.it e www.cliclavoro.gov.it gli avvisi di selezione di 40 diplomati per il ruolo di tecnico, tecnico della produzione e tecnico ICT e 10 laureati in Ingegneria per il profilo di tecnico e tecnico ICT, che la Rai inserirà in azienda con Contratti di Apprendistato Professionalizzante. </w:t>
      </w:r>
      <w:r w:rsidRPr="0068730F">
        <w:rPr>
          <w:rFonts w:ascii="Helvetica" w:eastAsia="Times New Roman" w:hAnsi="Helvetica" w:cs="Times New Roman"/>
          <w:color w:val="222222"/>
          <w:sz w:val="24"/>
          <w:szCs w:val="24"/>
          <w:lang w:eastAsia="it-IT"/>
        </w:rPr>
        <w:br/>
        <w:t>Gli avvisi sono rivolti agli under 30 e rappresentano il primo passo di un più ampio percorso di </w:t>
      </w:r>
      <w:proofErr w:type="spellStart"/>
      <w:r w:rsidRPr="0068730F">
        <w:rPr>
          <w:rFonts w:ascii="Helvetica" w:eastAsia="Times New Roman" w:hAnsi="Helvetica" w:cs="Times New Roman"/>
          <w:i/>
          <w:iCs/>
          <w:color w:val="222222"/>
          <w:sz w:val="24"/>
          <w:szCs w:val="24"/>
          <w:lang w:eastAsia="it-IT"/>
        </w:rPr>
        <w:t>recruitment</w:t>
      </w:r>
      <w:proofErr w:type="spellEnd"/>
      <w:r w:rsidRPr="0068730F">
        <w:rPr>
          <w:rFonts w:ascii="Helvetica" w:eastAsia="Times New Roman" w:hAnsi="Helvetica" w:cs="Times New Roman"/>
          <w:color w:val="222222"/>
          <w:sz w:val="24"/>
          <w:szCs w:val="24"/>
          <w:lang w:eastAsia="it-IT"/>
        </w:rPr>
        <w:t> che la Rai metterà in campo nei prossimi mesi per impiegare nuove energie in tutti i settori, supportando l’innovazione tecnologica e raccogliendo la sfida del rinnovamento dei processi, delle idee e delle strategie. Le selezioni pubbliche saranno tutte ispirate ai principi di pari opportunità, merito, trasparenza e non discriminazione, nel pieno compimento della mission del servizio pubblico. </w:t>
      </w:r>
      <w:r w:rsidRPr="0068730F">
        <w:rPr>
          <w:rFonts w:ascii="Helvetica" w:eastAsia="Times New Roman" w:hAnsi="Helvetica" w:cs="Times New Roman"/>
          <w:color w:val="222222"/>
          <w:sz w:val="24"/>
          <w:szCs w:val="24"/>
          <w:lang w:eastAsia="it-IT"/>
        </w:rPr>
        <w:br/>
        <w:t>Per i vincitori, porte aperte nel mondo della tv, della radio e del web e l’opportunità di lavorare nelle sedi della più importante azienda culturale del Paese, su tutto il territorio: i 50 giovani potranno, nel corso della formazione professionalizzante, tra le altre mansioni, lavorare sulla messa in onda, sulle riprese e sul montaggio delle produzioni tv e radio, collaborare alla progettazione, manutenzione e sviluppo degli impianti tecnologicamente avanzati della Rai, essere coinvolti nel ciclo di produzione ICT e nell’innovazione in ambito digital dell’azienda.</w:t>
      </w:r>
    </w:p>
    <w:p w:rsidR="000A7942" w:rsidRPr="0068730F" w:rsidRDefault="000A7942" w:rsidP="000A7942">
      <w:pPr>
        <w:shd w:val="clear" w:color="auto" w:fill="FFFFFF"/>
        <w:spacing w:after="0" w:line="240" w:lineRule="auto"/>
        <w:jc w:val="both"/>
        <w:rPr>
          <w:rFonts w:ascii="Helvetica" w:eastAsia="Times New Roman" w:hAnsi="Helvetica" w:cs="Times New Roman"/>
          <w:color w:val="222222"/>
          <w:sz w:val="24"/>
          <w:szCs w:val="24"/>
          <w:lang w:eastAsia="it-IT"/>
        </w:rPr>
      </w:pPr>
      <w:r w:rsidRPr="0068730F">
        <w:rPr>
          <w:rFonts w:ascii="Helvetica" w:eastAsia="Times New Roman" w:hAnsi="Helvetica" w:cs="Times New Roman"/>
          <w:color w:val="222222"/>
          <w:sz w:val="24"/>
          <w:szCs w:val="24"/>
          <w:lang w:eastAsia="it-IT"/>
        </w:rPr>
        <w:t> </w:t>
      </w:r>
      <w:r w:rsidRPr="0068730F">
        <w:rPr>
          <w:rFonts w:ascii="Helvetica" w:eastAsia="Times New Roman" w:hAnsi="Helvetica" w:cs="Times New Roman"/>
          <w:color w:val="222222"/>
          <w:sz w:val="24"/>
          <w:szCs w:val="24"/>
          <w:lang w:eastAsia="it-IT"/>
        </w:rPr>
        <w:br/>
        <w:t>Per la selezione rivolta ai diplomati i requisiti sono - oltre all’età, al di sotto dei 30 anni - il diploma di maturità di Liceo Scientifico, Istituto Tecnico Industriale o Istituto Professionale e la patente B. Elementi da valorizzare saranno il voto di diploma e la conoscenza certificata della lingua inglese. </w:t>
      </w:r>
    </w:p>
    <w:p w:rsidR="000A7942" w:rsidRPr="0068730F" w:rsidRDefault="000A7942" w:rsidP="000A7942">
      <w:pPr>
        <w:shd w:val="clear" w:color="auto" w:fill="FFFFFF"/>
        <w:spacing w:after="0" w:line="240" w:lineRule="auto"/>
        <w:jc w:val="both"/>
        <w:rPr>
          <w:rFonts w:ascii="Helvetica" w:eastAsia="Times New Roman" w:hAnsi="Helvetica" w:cs="Times New Roman"/>
          <w:color w:val="222222"/>
          <w:sz w:val="24"/>
          <w:szCs w:val="24"/>
          <w:lang w:eastAsia="it-IT"/>
        </w:rPr>
      </w:pPr>
      <w:r w:rsidRPr="0068730F">
        <w:rPr>
          <w:rFonts w:ascii="Helvetica" w:eastAsia="Times New Roman" w:hAnsi="Helvetica" w:cs="Times New Roman"/>
          <w:color w:val="222222"/>
          <w:sz w:val="24"/>
          <w:szCs w:val="24"/>
          <w:lang w:eastAsia="it-IT"/>
        </w:rPr>
        <w:t>Per i laureati è richiesta, oltre all’età, la laurea Magistrale o di II Livello in Ingegneria Elettronica (LM29; 32/S), Ingegneria Informatica (LM32; 35/S) e Ingegneria delle Telecomunicazioni (LM27; 30/S) e la patente B. Ai fini della selezione saranno valorizzati voto di laurea, possesso di master di I o II livello e conoscenza certificata della lingua inglese. La Rai potrà attingere dalle graduatorie di idonei delle due selezioni per ulteriori future esigenze.</w:t>
      </w:r>
    </w:p>
    <w:p w:rsidR="000A7942" w:rsidRPr="0068730F" w:rsidRDefault="000A7942" w:rsidP="000A7942">
      <w:pPr>
        <w:shd w:val="clear" w:color="auto" w:fill="FFFFFF"/>
        <w:spacing w:after="0" w:line="240" w:lineRule="auto"/>
        <w:jc w:val="both"/>
        <w:rPr>
          <w:rFonts w:ascii="Helvetica" w:eastAsia="Times New Roman" w:hAnsi="Helvetica" w:cs="Times New Roman"/>
          <w:color w:val="222222"/>
          <w:sz w:val="24"/>
          <w:szCs w:val="24"/>
          <w:lang w:eastAsia="it-IT"/>
        </w:rPr>
      </w:pPr>
    </w:p>
    <w:p w:rsidR="000A7942" w:rsidRPr="0068730F" w:rsidRDefault="000A7942" w:rsidP="000A7942">
      <w:pPr>
        <w:shd w:val="clear" w:color="auto" w:fill="FFFFFF"/>
        <w:spacing w:after="0" w:line="240" w:lineRule="auto"/>
        <w:jc w:val="both"/>
        <w:rPr>
          <w:rFonts w:ascii="Helvetica" w:eastAsia="Times New Roman" w:hAnsi="Helvetica" w:cs="Times New Roman"/>
          <w:color w:val="222222"/>
          <w:sz w:val="24"/>
          <w:szCs w:val="24"/>
          <w:lang w:eastAsia="it-IT"/>
        </w:rPr>
      </w:pPr>
      <w:r w:rsidRPr="0068730F">
        <w:rPr>
          <w:rFonts w:ascii="Helvetica" w:eastAsia="Times New Roman" w:hAnsi="Helvetica" w:cs="Times New Roman"/>
          <w:color w:val="222222"/>
          <w:sz w:val="24"/>
          <w:szCs w:val="24"/>
          <w:lang w:eastAsia="it-IT"/>
        </w:rPr>
        <w:t>Per inviare la domanda di ammissione è necessario registrarsi al sito www.lavoraconnoi.rai.it, effettuare il login con le proprie credenziali, aderire all’iniziativa desiderata cliccando su “SELEZIONE TECNICI DIPLOMATI 2018” oppure “SELEZIONE TECNICI LAUREATI 2018”, compilare i form richiesti confermando l’adesione all’iniziativa e verificare la ricezione di un messaggio di posta elettronica a conferma dell’avvenuta acquisizione della candidatura. Chi avesse già inserito il proprio cv sul sito lavoraconnoi.rai.it deve aderire all’iniziativa compilando comunque il form dedicato, cliccando sulla selezione scelta. Le domande pervenute in formato o con mezzo diverso (es. in formato cartaceo, via mail ecc.) non saranno prese in considerazione.</w:t>
      </w:r>
    </w:p>
    <w:p w:rsidR="000A7942" w:rsidRPr="0068730F" w:rsidRDefault="000A7942" w:rsidP="000A7942">
      <w:pPr>
        <w:shd w:val="clear" w:color="auto" w:fill="FFFFFF"/>
        <w:spacing w:after="0" w:line="240" w:lineRule="auto"/>
        <w:jc w:val="both"/>
        <w:rPr>
          <w:rFonts w:ascii="Helvetica" w:eastAsia="Times New Roman" w:hAnsi="Helvetica" w:cs="Times New Roman"/>
          <w:color w:val="222222"/>
          <w:sz w:val="24"/>
          <w:szCs w:val="24"/>
          <w:lang w:eastAsia="it-IT"/>
        </w:rPr>
      </w:pPr>
    </w:p>
    <w:p w:rsidR="00F550C5" w:rsidRPr="000A7942" w:rsidRDefault="000A7942" w:rsidP="000A7942">
      <w:pPr>
        <w:shd w:val="clear" w:color="auto" w:fill="FFFFFF"/>
        <w:spacing w:after="0" w:line="240" w:lineRule="auto"/>
        <w:jc w:val="both"/>
        <w:rPr>
          <w:rFonts w:ascii="Helvetica" w:eastAsia="Times New Roman" w:hAnsi="Helvetica" w:cs="Times New Roman"/>
          <w:color w:val="222222"/>
          <w:sz w:val="24"/>
          <w:szCs w:val="24"/>
          <w:lang w:eastAsia="it-IT"/>
        </w:rPr>
      </w:pPr>
      <w:r w:rsidRPr="0068730F">
        <w:rPr>
          <w:rFonts w:ascii="Helvetica" w:eastAsia="Times New Roman" w:hAnsi="Helvetica" w:cs="Times New Roman"/>
          <w:color w:val="222222"/>
          <w:sz w:val="24"/>
          <w:szCs w:val="24"/>
          <w:lang w:eastAsia="it-IT"/>
        </w:rPr>
        <w:t>La domanda di partecipazione deve pervenire entro e non oltre le ore 12 del 31 gennaio 2018.</w:t>
      </w:r>
    </w:p>
    <w:sectPr w:rsidR="00F550C5" w:rsidRPr="000A7942" w:rsidSect="000A7942">
      <w:headerReference w:type="default" r:id="rId7"/>
      <w:pgSz w:w="11906" w:h="16838"/>
      <w:pgMar w:top="1417" w:right="1134" w:bottom="1134"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202" w:rsidRDefault="00950202" w:rsidP="000A7942">
      <w:pPr>
        <w:spacing w:after="0" w:line="240" w:lineRule="auto"/>
      </w:pPr>
      <w:r>
        <w:separator/>
      </w:r>
    </w:p>
  </w:endnote>
  <w:endnote w:type="continuationSeparator" w:id="0">
    <w:p w:rsidR="00950202" w:rsidRDefault="00950202" w:rsidP="000A7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202" w:rsidRDefault="00950202" w:rsidP="000A7942">
      <w:pPr>
        <w:spacing w:after="0" w:line="240" w:lineRule="auto"/>
      </w:pPr>
      <w:r>
        <w:separator/>
      </w:r>
    </w:p>
  </w:footnote>
  <w:footnote w:type="continuationSeparator" w:id="0">
    <w:p w:rsidR="00950202" w:rsidRDefault="00950202" w:rsidP="000A7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0F" w:rsidRDefault="0068730F" w:rsidP="000A7942">
    <w:pPr>
      <w:pStyle w:val="Intestazione"/>
      <w:ind w:left="-709"/>
    </w:pPr>
    <w:r>
      <w:rPr>
        <w:noProof/>
        <w:lang w:eastAsia="it-IT"/>
      </w:rPr>
      <w:drawing>
        <wp:inline distT="0" distB="0" distL="0" distR="0">
          <wp:extent cx="742950" cy="742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_Logo_NEW.png"/>
                  <pic:cNvPicPr/>
                </pic:nvPicPr>
                <pic:blipFill>
                  <a:blip r:embed="rId1">
                    <a:extLst>
                      <a:ext uri="{28A0092B-C50C-407E-A947-70E740481C1C}">
                        <a14:useLocalDpi xmlns:a14="http://schemas.microsoft.com/office/drawing/2010/main" val="0"/>
                      </a:ext>
                    </a:extLst>
                  </a:blip>
                  <a:stretch>
                    <a:fillRect/>
                  </a:stretch>
                </pic:blipFill>
                <pic:spPr>
                  <a:xfrm>
                    <a:off x="0" y="0"/>
                    <a:ext cx="743644" cy="7436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942"/>
    <w:rsid w:val="000A7942"/>
    <w:rsid w:val="00130CC9"/>
    <w:rsid w:val="0068730F"/>
    <w:rsid w:val="00907BD8"/>
    <w:rsid w:val="00950202"/>
    <w:rsid w:val="009F767E"/>
    <w:rsid w:val="00D30CAA"/>
    <w:rsid w:val="00F0606B"/>
    <w:rsid w:val="00F550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0A79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0A794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A7942"/>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0A7942"/>
    <w:rPr>
      <w:rFonts w:ascii="Times New Roman" w:eastAsia="Times New Roman" w:hAnsi="Times New Roman" w:cs="Times New Roman"/>
      <w:b/>
      <w:bCs/>
      <w:sz w:val="36"/>
      <w:szCs w:val="36"/>
      <w:lang w:eastAsia="it-IT"/>
    </w:rPr>
  </w:style>
  <w:style w:type="paragraph" w:customStyle="1" w:styleId="Data1">
    <w:name w:val="Data1"/>
    <w:basedOn w:val="Normale"/>
    <w:rsid w:val="000A794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A7942"/>
    <w:rPr>
      <w:i/>
      <w:iCs/>
    </w:rPr>
  </w:style>
  <w:style w:type="paragraph" w:styleId="Intestazione">
    <w:name w:val="header"/>
    <w:basedOn w:val="Normale"/>
    <w:link w:val="IntestazioneCarattere"/>
    <w:uiPriority w:val="99"/>
    <w:unhideWhenUsed/>
    <w:rsid w:val="000A79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7942"/>
  </w:style>
  <w:style w:type="paragraph" w:styleId="Pidipagina">
    <w:name w:val="footer"/>
    <w:basedOn w:val="Normale"/>
    <w:link w:val="PidipaginaCarattere"/>
    <w:uiPriority w:val="99"/>
    <w:unhideWhenUsed/>
    <w:rsid w:val="000A79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7942"/>
  </w:style>
  <w:style w:type="paragraph" w:styleId="Testofumetto">
    <w:name w:val="Balloon Text"/>
    <w:basedOn w:val="Normale"/>
    <w:link w:val="TestofumettoCarattere"/>
    <w:uiPriority w:val="99"/>
    <w:semiHidden/>
    <w:unhideWhenUsed/>
    <w:rsid w:val="000A79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79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0A79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0A794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A7942"/>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0A7942"/>
    <w:rPr>
      <w:rFonts w:ascii="Times New Roman" w:eastAsia="Times New Roman" w:hAnsi="Times New Roman" w:cs="Times New Roman"/>
      <w:b/>
      <w:bCs/>
      <w:sz w:val="36"/>
      <w:szCs w:val="36"/>
      <w:lang w:eastAsia="it-IT"/>
    </w:rPr>
  </w:style>
  <w:style w:type="paragraph" w:customStyle="1" w:styleId="Data1">
    <w:name w:val="Data1"/>
    <w:basedOn w:val="Normale"/>
    <w:rsid w:val="000A794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A7942"/>
    <w:rPr>
      <w:i/>
      <w:iCs/>
    </w:rPr>
  </w:style>
  <w:style w:type="paragraph" w:styleId="Intestazione">
    <w:name w:val="header"/>
    <w:basedOn w:val="Normale"/>
    <w:link w:val="IntestazioneCarattere"/>
    <w:uiPriority w:val="99"/>
    <w:unhideWhenUsed/>
    <w:rsid w:val="000A79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7942"/>
  </w:style>
  <w:style w:type="paragraph" w:styleId="Pidipagina">
    <w:name w:val="footer"/>
    <w:basedOn w:val="Normale"/>
    <w:link w:val="PidipaginaCarattere"/>
    <w:uiPriority w:val="99"/>
    <w:unhideWhenUsed/>
    <w:rsid w:val="000A79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7942"/>
  </w:style>
  <w:style w:type="paragraph" w:styleId="Testofumetto">
    <w:name w:val="Balloon Text"/>
    <w:basedOn w:val="Normale"/>
    <w:link w:val="TestofumettoCarattere"/>
    <w:uiPriority w:val="99"/>
    <w:semiHidden/>
    <w:unhideWhenUsed/>
    <w:rsid w:val="000A79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79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41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2742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RAI - Radiotelevisione Italiana</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 Giulia</dc:creator>
  <cp:lastModifiedBy>Anna</cp:lastModifiedBy>
  <cp:revision>2</cp:revision>
  <dcterms:created xsi:type="dcterms:W3CDTF">2018-01-18T12:28:00Z</dcterms:created>
  <dcterms:modified xsi:type="dcterms:W3CDTF">2018-01-18T12:28:00Z</dcterms:modified>
</cp:coreProperties>
</file>